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C628" w14:textId="77777777" w:rsidR="009E0E3F" w:rsidRPr="00AD047A" w:rsidRDefault="003F2888">
      <w:pPr>
        <w:rPr>
          <w:b/>
          <w:i/>
        </w:rPr>
      </w:pPr>
      <w:r w:rsidRPr="00AD047A">
        <w:rPr>
          <w:b/>
        </w:rPr>
        <w:t xml:space="preserve">SCENARIUSZ LEKCJI: </w:t>
      </w:r>
      <w:r w:rsidRPr="00AD047A">
        <w:rPr>
          <w:b/>
          <w:i/>
        </w:rPr>
        <w:t>Inteligencja finansowa czyli dlaczego pieniądze jednak dają szczęście?</w:t>
      </w:r>
    </w:p>
    <w:p w14:paraId="4D5CBB5B" w14:textId="77777777" w:rsidR="003F2888" w:rsidRDefault="003F2888" w:rsidP="00AD047A">
      <w:pPr>
        <w:pStyle w:val="Akapitzlist"/>
        <w:numPr>
          <w:ilvl w:val="0"/>
          <w:numId w:val="1"/>
        </w:numPr>
      </w:pPr>
      <w:r>
        <w:t xml:space="preserve">Cele: </w:t>
      </w:r>
    </w:p>
    <w:p w14:paraId="798C6F31" w14:textId="31A3B343" w:rsidR="003F2888" w:rsidRDefault="003F2888">
      <w:r>
        <w:t>- Uczeń zna podstawowe pojęcia ekonomiczne związane z zarządzaniem własnymi środkami finansowymi m.in. budżet, dochód brutto i netto, konto bankowe, odsetki, kredyt</w:t>
      </w:r>
      <w:r w:rsidR="00AA2E6F">
        <w:t>;</w:t>
      </w:r>
    </w:p>
    <w:p w14:paraId="1B92A28A" w14:textId="7020DBF7" w:rsidR="003F2888" w:rsidRDefault="003F2888">
      <w:r>
        <w:t>- Uczeń potrafi obliczyć odsetki proste oraz odsetki składane</w:t>
      </w:r>
      <w:r w:rsidR="00AA2E6F">
        <w:t>;</w:t>
      </w:r>
    </w:p>
    <w:p w14:paraId="637245CC" w14:textId="37A38FA3" w:rsidR="003F2888" w:rsidRDefault="003F2888">
      <w:r>
        <w:t xml:space="preserve">- </w:t>
      </w:r>
      <w:r w:rsidR="00DD1E0F">
        <w:t>Uczeń jest świadomy</w:t>
      </w:r>
      <w:r>
        <w:t xml:space="preserve"> istoty pojęcia inteligencji finansowej</w:t>
      </w:r>
      <w:r w:rsidR="00AA2E6F">
        <w:t>;</w:t>
      </w:r>
    </w:p>
    <w:p w14:paraId="31EC8FC2" w14:textId="18CA3244" w:rsidR="003F2888" w:rsidRDefault="00DD1E0F">
      <w:r>
        <w:t>- U</w:t>
      </w:r>
      <w:r w:rsidR="003F2888">
        <w:t>cz</w:t>
      </w:r>
      <w:r>
        <w:t>eń poznaje</w:t>
      </w:r>
      <w:r w:rsidR="003F2888">
        <w:t xml:space="preserve"> umiejętności związane z zarządzaniem własnym budżetem</w:t>
      </w:r>
      <w:r w:rsidR="00AA2E6F">
        <w:t>;</w:t>
      </w:r>
    </w:p>
    <w:p w14:paraId="5B53C77D" w14:textId="1FF70A36" w:rsidR="003F2888" w:rsidRDefault="00DD1E0F">
      <w:r>
        <w:t>- Uczeń zna przykłady ludzi, którzy odnoszą duże sukcesy finansowe</w:t>
      </w:r>
      <w:r w:rsidR="00AA2E6F">
        <w:t>;</w:t>
      </w:r>
    </w:p>
    <w:p w14:paraId="666763BF" w14:textId="0E1CB7EF" w:rsidR="00E93E63" w:rsidRDefault="00E93E63">
      <w:r>
        <w:t>- Uczeń rozwija kompetencje miękkie i uświadamia sobie korzyści płynące z inwestowania w swój potencjał</w:t>
      </w:r>
      <w:r w:rsidR="00AA2E6F">
        <w:t>;</w:t>
      </w:r>
    </w:p>
    <w:p w14:paraId="3818E139" w14:textId="77777777" w:rsidR="00DD1E0F" w:rsidRDefault="00DD1E0F" w:rsidP="00AD047A">
      <w:pPr>
        <w:pStyle w:val="Akapitzlist"/>
        <w:numPr>
          <w:ilvl w:val="0"/>
          <w:numId w:val="1"/>
        </w:numPr>
      </w:pPr>
      <w:r>
        <w:t>Przebieg lekcji:</w:t>
      </w:r>
    </w:p>
    <w:p w14:paraId="2D85273E" w14:textId="2D0E00D5" w:rsidR="00DD1E0F" w:rsidRDefault="00DD1E0F">
      <w:pPr>
        <w:rPr>
          <w:i/>
        </w:rPr>
      </w:pPr>
      <w:r>
        <w:t xml:space="preserve">Lekcja odbywa się on-line, uczniowie zapoznają się z tematem i wymieniają skojarzenia dotyczące hasła </w:t>
      </w:r>
      <w:r w:rsidRPr="00DD1E0F">
        <w:rPr>
          <w:i/>
        </w:rPr>
        <w:t>inteligencja finansowa</w:t>
      </w:r>
    </w:p>
    <w:p w14:paraId="683F3FB3" w14:textId="77777777" w:rsidR="00DD1E0F" w:rsidRDefault="000E71AB">
      <w:r>
        <w:t>Nauczyciel omawia</w:t>
      </w:r>
      <w:r w:rsidR="00DD1E0F">
        <w:t xml:space="preserve"> podstawowe pojęcia dotyczące finansów osobistych:</w:t>
      </w:r>
    </w:p>
    <w:p w14:paraId="5D7BAF7C" w14:textId="77777777" w:rsidR="00DD1E0F" w:rsidRPr="00DD1E0F" w:rsidRDefault="00DD1E0F" w:rsidP="00DD1E0F">
      <w:r w:rsidRPr="00DD1E0F">
        <w:t>KONTO BANKOWE</w:t>
      </w:r>
    </w:p>
    <w:p w14:paraId="6D0812BE" w14:textId="77777777" w:rsidR="00DD1E0F" w:rsidRPr="00DD1E0F" w:rsidRDefault="00DD1E0F" w:rsidP="00DD1E0F">
      <w:r w:rsidRPr="00DD1E0F">
        <w:t>KREDYT (pożyczka)</w:t>
      </w:r>
    </w:p>
    <w:p w14:paraId="69C3F609" w14:textId="77777777" w:rsidR="00DD1E0F" w:rsidRPr="00DD1E0F" w:rsidRDefault="00DD1E0F" w:rsidP="00DD1E0F">
      <w:r w:rsidRPr="00DD1E0F">
        <w:t>DOCHÓD brutto i netto</w:t>
      </w:r>
    </w:p>
    <w:p w14:paraId="1DC2B095" w14:textId="77777777" w:rsidR="00DD1E0F" w:rsidRPr="00DD1E0F" w:rsidRDefault="00DD1E0F" w:rsidP="00DD1E0F">
      <w:r w:rsidRPr="00DD1E0F">
        <w:t>ODSETKI</w:t>
      </w:r>
    </w:p>
    <w:p w14:paraId="50FCFA87" w14:textId="77777777" w:rsidR="00DD1E0F" w:rsidRPr="00DD1E0F" w:rsidRDefault="00DD1E0F" w:rsidP="00DD1E0F">
      <w:r w:rsidRPr="00DD1E0F">
        <w:t>KREDYT HIPOTECZNY</w:t>
      </w:r>
    </w:p>
    <w:p w14:paraId="1423E1F1" w14:textId="77777777" w:rsidR="00DD1E0F" w:rsidRPr="00DD1E0F" w:rsidRDefault="00DD1E0F" w:rsidP="00DD1E0F">
      <w:r w:rsidRPr="00DD1E0F">
        <w:t>PRÓG RENTOWNOŚCI</w:t>
      </w:r>
    </w:p>
    <w:p w14:paraId="3F9F864F" w14:textId="77777777" w:rsidR="00DD1E0F" w:rsidRPr="00DD1E0F" w:rsidRDefault="00DD1E0F" w:rsidP="00DD1E0F">
      <w:r w:rsidRPr="00DD1E0F">
        <w:t>OSZCZĘDNOŚCI</w:t>
      </w:r>
    </w:p>
    <w:p w14:paraId="65F06189" w14:textId="77777777" w:rsidR="00DD1E0F" w:rsidRDefault="00DD1E0F" w:rsidP="00DD1E0F">
      <w:r w:rsidRPr="00DD1E0F">
        <w:t>ZYSK NETTO</w:t>
      </w:r>
    </w:p>
    <w:p w14:paraId="51DAA0A1" w14:textId="77777777" w:rsidR="00DD1E0F" w:rsidRDefault="00DD1E0F" w:rsidP="006B1D70">
      <w:pPr>
        <w:jc w:val="both"/>
      </w:pPr>
      <w:r>
        <w:t>Kolejnym etapem jest obliczanie odsetek, uczniowie widzą przykład na slajdzie, kojarzą zależności, a następnie samodzielnie obliczają odsetki proste i składane w celu utrwalenia wzorów.</w:t>
      </w:r>
    </w:p>
    <w:p w14:paraId="4B5134DA" w14:textId="77777777" w:rsidR="00DD1E0F" w:rsidRDefault="000E71AB" w:rsidP="006B1D70">
      <w:pPr>
        <w:jc w:val="both"/>
      </w:pPr>
      <w:r>
        <w:t xml:space="preserve">W dalszej części lekcji poruszone zostają </w:t>
      </w:r>
      <w:r w:rsidR="00DD1E0F">
        <w:t xml:space="preserve">kwestie zarządzania finansami, uczniowie poznają </w:t>
      </w:r>
      <w:r w:rsidR="00723336">
        <w:t>powiedzenia i potoczne przekonania dotyczące pieniędzy i oszczędzania. Omawiane są również kwestie związane z budżetem domowym, co uczeń rozumie pod tym pojęciem i czy wie co składa się na budżet domowy.</w:t>
      </w:r>
    </w:p>
    <w:p w14:paraId="05656C69" w14:textId="697174A8" w:rsidR="00723336" w:rsidRDefault="00723336" w:rsidP="006B1D70">
      <w:pPr>
        <w:jc w:val="both"/>
      </w:pPr>
      <w:r>
        <w:t>Istotą lekcji jest również uświadomienie ucznia jak istotne w kwestii finansów są umiejętności miękkie, przedsiębiorczość oraz rozumienie wartości pieniądza i pomnażania go. Na podstawie przekonań finansowych, które blokują drogę do bogacenia się uczeń poznaje sylwetki osób, które osiągnęły sukces finansowy. Uczeń poznaje etapy</w:t>
      </w:r>
      <w:r w:rsidR="005B1581">
        <w:t xml:space="preserve"> dążenia do</w:t>
      </w:r>
      <w:r>
        <w:t xml:space="preserve"> celów i planowania swojej ścieżki finansowej, dostrzega istotę edukacji finansowej i potrafi określić przynajmniej jeden cel finansowy, jaki </w:t>
      </w:r>
      <w:r w:rsidR="001B1C2E">
        <w:t>może sobie sam postawić.</w:t>
      </w:r>
    </w:p>
    <w:p w14:paraId="1EFCAA20" w14:textId="0C4AB0EA" w:rsidR="001B1C2E" w:rsidRDefault="001B1C2E" w:rsidP="006B1D70">
      <w:pPr>
        <w:jc w:val="both"/>
      </w:pPr>
      <w:r>
        <w:t xml:space="preserve">Uczeń poznaje również pojęcie pasywów i aktywów, zwraca uwagę na to, że warto inwestować </w:t>
      </w:r>
      <w:r w:rsidR="006B1D70">
        <w:br/>
      </w:r>
      <w:bookmarkStart w:id="0" w:name="_GoBack"/>
      <w:bookmarkEnd w:id="0"/>
      <w:r>
        <w:t>i pomnażać swój majątek, gdyż samo posiadanie pieniędzy nie prowadzi do sukcesu.</w:t>
      </w:r>
    </w:p>
    <w:p w14:paraId="3E0C69E7" w14:textId="674B2B46" w:rsidR="001B1C2E" w:rsidRDefault="001B1C2E" w:rsidP="00DD1E0F">
      <w:r>
        <w:lastRenderedPageBreak/>
        <w:t>Podczas lekcji uczniowie dyskutują, poznają swoje zdania na temat finansów oraz pracują w grupach. Wspólnie przytaczają przykłady z własnego otoczenia. Myśląc o własnej przyszłości określają cele, jakie mogą im pomóc odnieść sukces.</w:t>
      </w:r>
    </w:p>
    <w:p w14:paraId="7D4789A6" w14:textId="77777777" w:rsidR="001B1C2E" w:rsidRDefault="001B1C2E" w:rsidP="00AD047A">
      <w:pPr>
        <w:pStyle w:val="Akapitzlist"/>
        <w:numPr>
          <w:ilvl w:val="0"/>
          <w:numId w:val="1"/>
        </w:numPr>
      </w:pPr>
      <w:r>
        <w:t>Formy i metody pracy:</w:t>
      </w:r>
    </w:p>
    <w:p w14:paraId="3C789121" w14:textId="77777777" w:rsidR="000E71AB" w:rsidRDefault="000E71AB" w:rsidP="00AA2E6F">
      <w:pPr>
        <w:spacing w:after="120" w:line="360" w:lineRule="auto"/>
      </w:pPr>
      <w:r>
        <w:t>1. Wykład z prezentacją multimedialną.</w:t>
      </w:r>
    </w:p>
    <w:p w14:paraId="78646126" w14:textId="77777777" w:rsidR="000E71AB" w:rsidRDefault="000E71AB" w:rsidP="00AA2E6F">
      <w:pPr>
        <w:spacing w:after="120" w:line="360" w:lineRule="auto"/>
      </w:pPr>
      <w:r>
        <w:t>2. Dyskusja nauczyciela z uczniami.</w:t>
      </w:r>
    </w:p>
    <w:p w14:paraId="3DEFD78E" w14:textId="77777777" w:rsidR="000E71AB" w:rsidRDefault="000E71AB" w:rsidP="00AA2E6F">
      <w:pPr>
        <w:spacing w:after="120" w:line="360" w:lineRule="auto"/>
      </w:pPr>
      <w:r>
        <w:t>3. Ćwiczenia indywidualne.</w:t>
      </w:r>
    </w:p>
    <w:p w14:paraId="5FD2A13A" w14:textId="040B3192" w:rsidR="005B1581" w:rsidRDefault="000E71AB" w:rsidP="006B1D70">
      <w:pPr>
        <w:spacing w:after="0" w:line="480" w:lineRule="auto"/>
      </w:pPr>
      <w:r>
        <w:t>4. Ćwiczenia grupowe.</w:t>
      </w:r>
      <w:r>
        <w:cr/>
      </w:r>
      <w:r w:rsidR="005B1581">
        <w:t>5. Burza mózgów jako metoda aktywizująca</w:t>
      </w:r>
      <w:r w:rsidR="00192AB1">
        <w:t>.</w:t>
      </w:r>
    </w:p>
    <w:p w14:paraId="2317F769" w14:textId="3C7968C9" w:rsidR="001B1C2E" w:rsidRDefault="001B1C2E" w:rsidP="006B1D70">
      <w:pPr>
        <w:jc w:val="both"/>
      </w:pPr>
      <w:r>
        <w:t>Uczniowie pracują na podstawie zagadnień pojawiających się na slajdach. Pracują indywidualnie, zastanawiając się nad pojęciami kluczowymi, pracują</w:t>
      </w:r>
      <w:r w:rsidRPr="001B1C2E">
        <w:t xml:space="preserve"> w grupach </w:t>
      </w:r>
      <w:r>
        <w:t>(wirtualne pokoje)</w:t>
      </w:r>
      <w:r w:rsidR="000E71AB">
        <w:t xml:space="preserve"> przytaczając </w:t>
      </w:r>
      <w:r w:rsidR="006B1D70">
        <w:br/>
      </w:r>
      <w:r w:rsidR="000E71AB">
        <w:t>i omawiając przykłady z najbliższego otoczenia.</w:t>
      </w:r>
    </w:p>
    <w:p w14:paraId="697B3AF4" w14:textId="77777777" w:rsidR="000E71AB" w:rsidRDefault="000E71AB" w:rsidP="006B1D70">
      <w:pPr>
        <w:jc w:val="both"/>
      </w:pPr>
      <w:r>
        <w:t>Uczniowie wypowiadają się na forum określając własne cele oraz przedstawiając pomysły dotyczące inwestycji.</w:t>
      </w:r>
    </w:p>
    <w:p w14:paraId="37918B3E" w14:textId="71454709" w:rsidR="000E71AB" w:rsidRDefault="000E71AB" w:rsidP="006B1D70">
      <w:pPr>
        <w:jc w:val="both"/>
      </w:pPr>
      <w:r>
        <w:t>Nauczyciel odwołuje się do motywacji, konsekwencji podejmowanych działań oraz edukacji finansowej.</w:t>
      </w:r>
    </w:p>
    <w:p w14:paraId="09C3253A" w14:textId="18B5AA15" w:rsidR="00192AB1" w:rsidRDefault="005A6715" w:rsidP="006B1D70">
      <w:pPr>
        <w:jc w:val="both"/>
      </w:pPr>
      <w:r>
        <w:t>Uczniowie wykonują wymarzony czek za wykonanie wymarzonego zadania. Ćwiczenie polega na zwizualizowaniu swojego celu, dzięki temu uczeń, może przekonać się, iż obrazy, w których gra się główną rolę, są dla niego praktycznie rzeczywiste. Korzyścią płynącą z wizualizacji są pomysły, które mogą pojawić się w głowie.</w:t>
      </w:r>
      <w:r w:rsidR="00767849">
        <w:t xml:space="preserve"> Wizualizacja jest jedną z najskuteczniejszych technik, które pomaga </w:t>
      </w:r>
      <w:r w:rsidR="006B1D70">
        <w:br/>
      </w:r>
      <w:r w:rsidR="00767849">
        <w:t>w modyfikacji swojego wizerunku.</w:t>
      </w:r>
      <w:r w:rsidR="00767849" w:rsidRPr="00767849">
        <w:rPr>
          <w:noProof/>
        </w:rPr>
        <w:t xml:space="preserve"> </w:t>
      </w:r>
    </w:p>
    <w:p w14:paraId="3A71C4BE" w14:textId="3B591B9D" w:rsidR="00767849" w:rsidRDefault="00767849" w:rsidP="00767849">
      <w:pPr>
        <w:jc w:val="center"/>
      </w:pPr>
      <w:r>
        <w:rPr>
          <w:noProof/>
          <w:lang w:eastAsia="pl-PL"/>
        </w:rPr>
        <w:drawing>
          <wp:inline distT="0" distB="0" distL="0" distR="0" wp14:anchorId="678515AC" wp14:editId="3BAF9E74">
            <wp:extent cx="1516380" cy="752945"/>
            <wp:effectExtent l="0" t="0" r="7620" b="9525"/>
            <wp:docPr id="13" name="Obraz 12" descr="Obraz zawierający tekst, wizytówka, zrzut ekranu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/>
                  </pic:nvPicPr>
                  <pic:blipFill>
                    <a:blip r:embed="rId5">
                      <a:extLst>
                        <a:ext uri="{FF2B5EF4-FFF2-40B4-BE49-F238E27FC236}">
                          <a16:creationId xmlns:a16="http://schemas.microsoft.com/office/drawing/2014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id="{37B46A5D-2286-4117-ADED-E2EDF302E56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75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519FE" w14:textId="77777777" w:rsidR="00767849" w:rsidRDefault="00767849" w:rsidP="006B1D70">
      <w:pPr>
        <w:jc w:val="both"/>
      </w:pPr>
    </w:p>
    <w:p w14:paraId="659792E0" w14:textId="440B1B9D" w:rsidR="000E71AB" w:rsidRDefault="000E71AB" w:rsidP="006B1D70">
      <w:pPr>
        <w:jc w:val="both"/>
      </w:pPr>
      <w:r>
        <w:t>Na podstawie krótkiego film, który jest dla młodzieży inspiracją i zachęca do przemyśleń na temat finansów, podjęta zostaje dyskusja dotycząca przykładów zaprezentowanych w filmie.</w:t>
      </w:r>
    </w:p>
    <w:p w14:paraId="02EA94EA" w14:textId="06A20AD5" w:rsidR="000E71AB" w:rsidRDefault="000E71AB" w:rsidP="006B1D70">
      <w:pPr>
        <w:jc w:val="both"/>
      </w:pPr>
      <w:r>
        <w:t xml:space="preserve">Nauczyciel przytacza nazwiska sławnych osób, które mogą być wzorcem dla młodzieży i </w:t>
      </w:r>
      <w:r w:rsidR="00E93E63">
        <w:t>mogą one inspirować do</w:t>
      </w:r>
      <w:r>
        <w:t xml:space="preserve"> </w:t>
      </w:r>
      <w:r w:rsidR="00E93E63">
        <w:t>pogłębiania wiedzy na temat finansów oraz planowania inwestycji w przyszłości.</w:t>
      </w:r>
      <w:r>
        <w:t xml:space="preserve"> </w:t>
      </w:r>
    </w:p>
    <w:p w14:paraId="00E85A8E" w14:textId="31C2ADA3" w:rsidR="00767849" w:rsidRPr="00DD1E0F" w:rsidRDefault="00767849" w:rsidP="006B1D70">
      <w:pPr>
        <w:jc w:val="both"/>
      </w:pPr>
      <w:r>
        <w:t>Na zakończenie krótkie podsumowanie zajęć i propozycja wzięcia udziału w grze interaktywnej, umieszczenie linku dla chętnych uczniów.</w:t>
      </w:r>
    </w:p>
    <w:sectPr w:rsidR="00767849" w:rsidRPr="00DD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4240"/>
    <w:multiLevelType w:val="hybridMultilevel"/>
    <w:tmpl w:val="16506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8"/>
    <w:rsid w:val="000E71AB"/>
    <w:rsid w:val="00192AB1"/>
    <w:rsid w:val="001B1C2E"/>
    <w:rsid w:val="003F2888"/>
    <w:rsid w:val="005A6715"/>
    <w:rsid w:val="005B1581"/>
    <w:rsid w:val="006B1D70"/>
    <w:rsid w:val="00723336"/>
    <w:rsid w:val="00767849"/>
    <w:rsid w:val="009372E7"/>
    <w:rsid w:val="009E0E3F"/>
    <w:rsid w:val="00AA2E6F"/>
    <w:rsid w:val="00AD047A"/>
    <w:rsid w:val="00AF169D"/>
    <w:rsid w:val="00D0216F"/>
    <w:rsid w:val="00DD1E0F"/>
    <w:rsid w:val="00E93E63"/>
    <w:rsid w:val="3BAF9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27CF"/>
  <w15:chartTrackingRefBased/>
  <w15:docId w15:val="{2D0CEDCC-668D-4115-8FD4-3F4FF30F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Sawulska</dc:creator>
  <cp:keywords/>
  <dc:description/>
  <cp:lastModifiedBy>Karina Sawulska</cp:lastModifiedBy>
  <cp:revision>2</cp:revision>
  <dcterms:created xsi:type="dcterms:W3CDTF">2021-04-30T12:34:00Z</dcterms:created>
  <dcterms:modified xsi:type="dcterms:W3CDTF">2021-04-30T12:34:00Z</dcterms:modified>
</cp:coreProperties>
</file>